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5EA62" w14:textId="77777777" w:rsidR="0042608E" w:rsidRDefault="0074037C" w:rsidP="0042608E">
      <w:pPr>
        <w:pStyle w:val="Title"/>
        <w:rPr>
          <w:szCs w:val="22"/>
        </w:rPr>
      </w:pPr>
      <w:r>
        <w:rPr>
          <w:szCs w:val="22"/>
        </w:rPr>
        <w:t>Molalla Elementary School</w:t>
      </w:r>
      <w:r w:rsidRPr="00CE2DDD">
        <w:rPr>
          <w:szCs w:val="22"/>
        </w:rPr>
        <w:t xml:space="preserve"> Parent Involvement Policy</w:t>
      </w:r>
    </w:p>
    <w:p w14:paraId="6A8D7290" w14:textId="77777777" w:rsidR="0042608E" w:rsidRDefault="0042608E" w:rsidP="0042608E">
      <w:pPr>
        <w:jc w:val="center"/>
        <w:rPr>
          <w:sz w:val="22"/>
          <w:szCs w:val="22"/>
        </w:rPr>
      </w:pPr>
    </w:p>
    <w:p w14:paraId="4F70EAA8" w14:textId="77777777" w:rsidR="0042608E" w:rsidRDefault="0042608E" w:rsidP="0042608E">
      <w:pPr>
        <w:jc w:val="center"/>
        <w:rPr>
          <w:sz w:val="22"/>
          <w:szCs w:val="22"/>
        </w:rPr>
      </w:pPr>
      <w:r>
        <w:rPr>
          <w:sz w:val="22"/>
          <w:szCs w:val="22"/>
        </w:rPr>
        <w:t>2013-2014</w:t>
      </w:r>
    </w:p>
    <w:p w14:paraId="39E721E6" w14:textId="77777777" w:rsidR="0074037C" w:rsidRPr="00CE2DDD" w:rsidRDefault="0074037C" w:rsidP="0042608E">
      <w:pPr>
        <w:jc w:val="center"/>
        <w:rPr>
          <w:sz w:val="22"/>
          <w:szCs w:val="22"/>
        </w:rPr>
      </w:pPr>
    </w:p>
    <w:p w14:paraId="730C397C" w14:textId="77777777" w:rsidR="0074037C" w:rsidRPr="00CE2DDD" w:rsidRDefault="0074037C" w:rsidP="0074037C">
      <w:pPr>
        <w:numPr>
          <w:ilvl w:val="0"/>
          <w:numId w:val="1"/>
        </w:numPr>
        <w:rPr>
          <w:sz w:val="22"/>
          <w:szCs w:val="22"/>
        </w:rPr>
      </w:pPr>
      <w:r>
        <w:rPr>
          <w:sz w:val="22"/>
          <w:szCs w:val="22"/>
        </w:rPr>
        <w:t>Molalla</w:t>
      </w:r>
      <w:r w:rsidRPr="00CE2DDD">
        <w:rPr>
          <w:sz w:val="22"/>
          <w:szCs w:val="22"/>
        </w:rPr>
        <w:t xml:space="preserve"> Elementary School will provide high-quality curriculum and instruction from highly qualified teachers and educational assistants. </w:t>
      </w:r>
    </w:p>
    <w:p w14:paraId="37064E72" w14:textId="77777777" w:rsidR="0074037C" w:rsidRPr="00CE2DDD" w:rsidRDefault="0074037C" w:rsidP="0074037C">
      <w:pPr>
        <w:rPr>
          <w:sz w:val="22"/>
          <w:szCs w:val="22"/>
        </w:rPr>
      </w:pPr>
    </w:p>
    <w:p w14:paraId="07FC43C2" w14:textId="77777777" w:rsidR="0074037C" w:rsidRPr="00CE2DDD" w:rsidRDefault="0074037C" w:rsidP="0074037C">
      <w:pPr>
        <w:numPr>
          <w:ilvl w:val="0"/>
          <w:numId w:val="1"/>
        </w:numPr>
        <w:rPr>
          <w:sz w:val="22"/>
          <w:szCs w:val="22"/>
        </w:rPr>
      </w:pPr>
      <w:r>
        <w:rPr>
          <w:sz w:val="22"/>
          <w:szCs w:val="22"/>
        </w:rPr>
        <w:t>Molalla</w:t>
      </w:r>
      <w:r w:rsidRPr="00CE2DDD">
        <w:rPr>
          <w:sz w:val="22"/>
          <w:szCs w:val="22"/>
        </w:rPr>
        <w:t xml:space="preserve"> Elementary School Staff believe that students must attend school on a regular basis to receive maximum benefit. For this reason, we will monitor students’ attendance, including times that students arrive late and leave early. We will communicate with parents regarding their students’ attendance by doing the following:</w:t>
      </w:r>
    </w:p>
    <w:p w14:paraId="73C022DE" w14:textId="77777777" w:rsidR="0074037C" w:rsidRPr="00CE2DDD" w:rsidRDefault="0074037C" w:rsidP="0074037C">
      <w:pPr>
        <w:rPr>
          <w:sz w:val="22"/>
          <w:szCs w:val="22"/>
        </w:rPr>
      </w:pPr>
    </w:p>
    <w:p w14:paraId="2D06A419" w14:textId="77777777" w:rsidR="0074037C" w:rsidRPr="00CE2DDD" w:rsidRDefault="0074037C" w:rsidP="0074037C">
      <w:pPr>
        <w:numPr>
          <w:ilvl w:val="1"/>
          <w:numId w:val="1"/>
        </w:numPr>
        <w:rPr>
          <w:sz w:val="22"/>
          <w:szCs w:val="22"/>
        </w:rPr>
      </w:pPr>
      <w:r w:rsidRPr="00CE2DDD">
        <w:rPr>
          <w:sz w:val="22"/>
          <w:szCs w:val="22"/>
        </w:rPr>
        <w:t>Calling daily when students are absent unless absence is pre-arranged</w:t>
      </w:r>
    </w:p>
    <w:p w14:paraId="72D219E3" w14:textId="77777777" w:rsidR="0074037C" w:rsidRPr="00CE2DDD" w:rsidRDefault="0074037C" w:rsidP="0074037C">
      <w:pPr>
        <w:numPr>
          <w:ilvl w:val="1"/>
          <w:numId w:val="1"/>
        </w:numPr>
        <w:rPr>
          <w:sz w:val="22"/>
          <w:szCs w:val="22"/>
        </w:rPr>
      </w:pPr>
      <w:r w:rsidRPr="00CE2DDD">
        <w:rPr>
          <w:sz w:val="22"/>
          <w:szCs w:val="22"/>
        </w:rPr>
        <w:t>Notifying parents of attendance at the time report cards are issued</w:t>
      </w:r>
    </w:p>
    <w:p w14:paraId="01380C42" w14:textId="77777777" w:rsidR="0074037C" w:rsidRPr="00CE2DDD" w:rsidRDefault="0074037C" w:rsidP="0074037C">
      <w:pPr>
        <w:numPr>
          <w:ilvl w:val="1"/>
          <w:numId w:val="1"/>
        </w:numPr>
        <w:rPr>
          <w:sz w:val="22"/>
          <w:szCs w:val="22"/>
        </w:rPr>
      </w:pPr>
      <w:r w:rsidRPr="00CE2DDD">
        <w:rPr>
          <w:sz w:val="22"/>
          <w:szCs w:val="22"/>
        </w:rPr>
        <w:t>Sending attendance-related letters when attendance is problematic</w:t>
      </w:r>
    </w:p>
    <w:p w14:paraId="5E3AFDF1" w14:textId="77777777" w:rsidR="0074037C" w:rsidRPr="00CE2DDD" w:rsidRDefault="0074037C" w:rsidP="0074037C">
      <w:pPr>
        <w:rPr>
          <w:sz w:val="22"/>
          <w:szCs w:val="22"/>
        </w:rPr>
      </w:pPr>
    </w:p>
    <w:p w14:paraId="182CE8B6" w14:textId="77777777" w:rsidR="0074037C" w:rsidRPr="00CE2DDD" w:rsidRDefault="0074037C" w:rsidP="0074037C">
      <w:pPr>
        <w:numPr>
          <w:ilvl w:val="0"/>
          <w:numId w:val="1"/>
        </w:numPr>
        <w:rPr>
          <w:sz w:val="22"/>
          <w:szCs w:val="22"/>
        </w:rPr>
      </w:pPr>
      <w:r w:rsidRPr="00CE2DDD">
        <w:rPr>
          <w:sz w:val="22"/>
          <w:szCs w:val="22"/>
        </w:rPr>
        <w:t xml:space="preserve">Students will be educated in a safe and supportive learning environment as demonstrated by our school-wide discipline plan. </w:t>
      </w:r>
    </w:p>
    <w:p w14:paraId="0DE84B1D" w14:textId="77777777" w:rsidR="0074037C" w:rsidRPr="00CE2DDD" w:rsidRDefault="0074037C" w:rsidP="0074037C">
      <w:pPr>
        <w:rPr>
          <w:sz w:val="22"/>
          <w:szCs w:val="22"/>
        </w:rPr>
      </w:pPr>
    </w:p>
    <w:p w14:paraId="23964578" w14:textId="77777777" w:rsidR="0074037C" w:rsidRPr="00CE2DDD" w:rsidRDefault="0074037C" w:rsidP="0074037C">
      <w:pPr>
        <w:numPr>
          <w:ilvl w:val="0"/>
          <w:numId w:val="1"/>
        </w:numPr>
        <w:rPr>
          <w:sz w:val="22"/>
          <w:szCs w:val="22"/>
        </w:rPr>
      </w:pPr>
      <w:r>
        <w:rPr>
          <w:sz w:val="22"/>
          <w:szCs w:val="22"/>
        </w:rPr>
        <w:t>Molalla</w:t>
      </w:r>
      <w:r w:rsidRPr="00CE2DDD">
        <w:rPr>
          <w:sz w:val="22"/>
          <w:szCs w:val="22"/>
        </w:rPr>
        <w:t xml:space="preserve"> Elementary School Staff believe that ongoing communication between teachers and parents is vital to supporting each child’s learning. We value diversity and make every effort to communicate with parents in a language they understand. Opportunities for communication include:</w:t>
      </w:r>
    </w:p>
    <w:p w14:paraId="56F3CD55" w14:textId="77777777" w:rsidR="0074037C" w:rsidRPr="00CE2DDD" w:rsidRDefault="0074037C" w:rsidP="0074037C">
      <w:pPr>
        <w:rPr>
          <w:sz w:val="22"/>
          <w:szCs w:val="22"/>
        </w:rPr>
      </w:pPr>
    </w:p>
    <w:p w14:paraId="62190D52" w14:textId="77777777" w:rsidR="0074037C" w:rsidRPr="00CE2DDD" w:rsidRDefault="0074037C" w:rsidP="0074037C">
      <w:pPr>
        <w:numPr>
          <w:ilvl w:val="1"/>
          <w:numId w:val="1"/>
        </w:numPr>
        <w:rPr>
          <w:sz w:val="22"/>
          <w:szCs w:val="22"/>
        </w:rPr>
      </w:pPr>
      <w:r w:rsidRPr="00CE2DDD">
        <w:rPr>
          <w:sz w:val="22"/>
          <w:szCs w:val="22"/>
        </w:rPr>
        <w:t>Attending Open House</w:t>
      </w:r>
    </w:p>
    <w:p w14:paraId="7620DBA7" w14:textId="77777777" w:rsidR="0074037C" w:rsidRPr="00CE2DDD" w:rsidRDefault="0074037C" w:rsidP="0074037C">
      <w:pPr>
        <w:numPr>
          <w:ilvl w:val="1"/>
          <w:numId w:val="1"/>
        </w:numPr>
        <w:rPr>
          <w:sz w:val="22"/>
          <w:szCs w:val="22"/>
        </w:rPr>
      </w:pPr>
      <w:r w:rsidRPr="00CE2DDD">
        <w:rPr>
          <w:sz w:val="22"/>
          <w:szCs w:val="22"/>
        </w:rPr>
        <w:t>Attending twice-yearly conferences</w:t>
      </w:r>
    </w:p>
    <w:p w14:paraId="65977FD7" w14:textId="77777777" w:rsidR="0074037C" w:rsidRPr="00CE2DDD" w:rsidRDefault="0074037C" w:rsidP="0074037C">
      <w:pPr>
        <w:numPr>
          <w:ilvl w:val="1"/>
          <w:numId w:val="1"/>
        </w:numPr>
        <w:rPr>
          <w:sz w:val="22"/>
          <w:szCs w:val="22"/>
        </w:rPr>
      </w:pPr>
      <w:r>
        <w:rPr>
          <w:sz w:val="22"/>
          <w:szCs w:val="22"/>
        </w:rPr>
        <w:t>Attending PTC</w:t>
      </w:r>
      <w:r w:rsidRPr="00CE2DDD">
        <w:rPr>
          <w:sz w:val="22"/>
          <w:szCs w:val="22"/>
        </w:rPr>
        <w:t xml:space="preserve"> meetings</w:t>
      </w:r>
    </w:p>
    <w:p w14:paraId="001043C9" w14:textId="77777777" w:rsidR="0074037C" w:rsidRPr="00CE2DDD" w:rsidRDefault="0074037C" w:rsidP="0074037C">
      <w:pPr>
        <w:numPr>
          <w:ilvl w:val="1"/>
          <w:numId w:val="1"/>
        </w:numPr>
        <w:rPr>
          <w:sz w:val="22"/>
          <w:szCs w:val="22"/>
        </w:rPr>
      </w:pPr>
      <w:r w:rsidRPr="00CE2DDD">
        <w:rPr>
          <w:sz w:val="22"/>
          <w:szCs w:val="22"/>
        </w:rPr>
        <w:t>Conferencing with teachers on an as-needed basis</w:t>
      </w:r>
    </w:p>
    <w:p w14:paraId="0B051FFC" w14:textId="77777777" w:rsidR="0074037C" w:rsidRPr="00CE2DDD" w:rsidRDefault="0074037C" w:rsidP="0074037C">
      <w:pPr>
        <w:numPr>
          <w:ilvl w:val="1"/>
          <w:numId w:val="1"/>
        </w:numPr>
        <w:rPr>
          <w:sz w:val="22"/>
          <w:szCs w:val="22"/>
        </w:rPr>
      </w:pPr>
      <w:r w:rsidRPr="00CE2DDD">
        <w:rPr>
          <w:sz w:val="22"/>
          <w:szCs w:val="22"/>
        </w:rPr>
        <w:t>Email and phone calls</w:t>
      </w:r>
    </w:p>
    <w:p w14:paraId="5EA8AF3C" w14:textId="77777777" w:rsidR="0074037C" w:rsidRPr="00CE2DDD" w:rsidRDefault="0074037C" w:rsidP="0074037C">
      <w:pPr>
        <w:numPr>
          <w:ilvl w:val="1"/>
          <w:numId w:val="1"/>
        </w:numPr>
        <w:rPr>
          <w:sz w:val="22"/>
          <w:szCs w:val="22"/>
        </w:rPr>
      </w:pPr>
      <w:r w:rsidRPr="00CE2DDD">
        <w:rPr>
          <w:sz w:val="22"/>
          <w:szCs w:val="22"/>
        </w:rPr>
        <w:t xml:space="preserve">Notifying parents regarding </w:t>
      </w:r>
      <w:r w:rsidR="00894C68">
        <w:rPr>
          <w:sz w:val="22"/>
          <w:szCs w:val="22"/>
        </w:rPr>
        <w:t>behavior</w:t>
      </w:r>
      <w:r w:rsidRPr="00CE2DDD">
        <w:rPr>
          <w:sz w:val="22"/>
          <w:szCs w:val="22"/>
        </w:rPr>
        <w:t xml:space="preserve"> issues</w:t>
      </w:r>
    </w:p>
    <w:p w14:paraId="08576A22" w14:textId="77777777" w:rsidR="0074037C" w:rsidRPr="00CE2DDD" w:rsidRDefault="0074037C" w:rsidP="0074037C">
      <w:pPr>
        <w:numPr>
          <w:ilvl w:val="1"/>
          <w:numId w:val="1"/>
        </w:numPr>
        <w:rPr>
          <w:sz w:val="22"/>
          <w:szCs w:val="22"/>
        </w:rPr>
      </w:pPr>
      <w:r w:rsidRPr="00CE2DDD">
        <w:rPr>
          <w:sz w:val="22"/>
          <w:szCs w:val="22"/>
        </w:rPr>
        <w:t>Notifying parents regarding identification of students with special needs</w:t>
      </w:r>
    </w:p>
    <w:p w14:paraId="1C8F59BE" w14:textId="77777777" w:rsidR="007C02D8" w:rsidRDefault="007C02D8" w:rsidP="007C02D8">
      <w:pPr>
        <w:pStyle w:val="ListParagraph"/>
        <w:numPr>
          <w:ilvl w:val="1"/>
          <w:numId w:val="1"/>
        </w:numPr>
        <w:rPr>
          <w:sz w:val="22"/>
          <w:szCs w:val="22"/>
        </w:rPr>
      </w:pPr>
      <w:r>
        <w:rPr>
          <w:sz w:val="22"/>
          <w:szCs w:val="22"/>
        </w:rPr>
        <w:t>All written communication is available in both English and Spanish</w:t>
      </w:r>
    </w:p>
    <w:p w14:paraId="42729B20" w14:textId="77777777" w:rsidR="007C02D8" w:rsidRDefault="007C02D8" w:rsidP="007C02D8">
      <w:pPr>
        <w:pStyle w:val="ListParagraph"/>
        <w:numPr>
          <w:ilvl w:val="1"/>
          <w:numId w:val="1"/>
        </w:numPr>
        <w:rPr>
          <w:sz w:val="22"/>
          <w:szCs w:val="22"/>
        </w:rPr>
      </w:pPr>
      <w:r>
        <w:rPr>
          <w:sz w:val="22"/>
          <w:szCs w:val="22"/>
        </w:rPr>
        <w:t xml:space="preserve">Spanish </w:t>
      </w:r>
      <w:r w:rsidR="00CC46A5">
        <w:rPr>
          <w:sz w:val="22"/>
          <w:szCs w:val="22"/>
        </w:rPr>
        <w:t>interpreter</w:t>
      </w:r>
      <w:r w:rsidR="00532ABA">
        <w:rPr>
          <w:sz w:val="22"/>
          <w:szCs w:val="22"/>
        </w:rPr>
        <w:t xml:space="preserve"> </w:t>
      </w:r>
      <w:r w:rsidR="00372F56">
        <w:rPr>
          <w:sz w:val="22"/>
          <w:szCs w:val="22"/>
        </w:rPr>
        <w:t xml:space="preserve"> </w:t>
      </w:r>
      <w:bookmarkStart w:id="0" w:name="_GoBack"/>
      <w:bookmarkEnd w:id="0"/>
      <w:r>
        <w:rPr>
          <w:sz w:val="22"/>
          <w:szCs w:val="22"/>
        </w:rPr>
        <w:t xml:space="preserve"> is available in school office everyday</w:t>
      </w:r>
    </w:p>
    <w:p w14:paraId="41B5F0F1" w14:textId="77777777" w:rsidR="0074037C" w:rsidRPr="007C02D8" w:rsidRDefault="0074037C" w:rsidP="007C02D8">
      <w:pPr>
        <w:pStyle w:val="ListParagraph"/>
        <w:ind w:left="1440"/>
        <w:rPr>
          <w:sz w:val="22"/>
          <w:szCs w:val="22"/>
        </w:rPr>
      </w:pPr>
    </w:p>
    <w:p w14:paraId="7BE930FA" w14:textId="77777777" w:rsidR="0074037C" w:rsidRPr="00CE2DDD" w:rsidRDefault="0074037C" w:rsidP="0074037C">
      <w:pPr>
        <w:numPr>
          <w:ilvl w:val="0"/>
          <w:numId w:val="1"/>
        </w:numPr>
        <w:rPr>
          <w:sz w:val="22"/>
          <w:szCs w:val="22"/>
        </w:rPr>
      </w:pPr>
      <w:r w:rsidRPr="00CE2DDD">
        <w:rPr>
          <w:sz w:val="22"/>
          <w:szCs w:val="22"/>
        </w:rPr>
        <w:t>Parents have the opportunity to support their children’s learning in the following ways:</w:t>
      </w:r>
    </w:p>
    <w:p w14:paraId="3C08E872" w14:textId="77777777" w:rsidR="0074037C" w:rsidRPr="00CE2DDD" w:rsidRDefault="0074037C" w:rsidP="0074037C">
      <w:pPr>
        <w:numPr>
          <w:ilvl w:val="1"/>
          <w:numId w:val="1"/>
        </w:numPr>
        <w:rPr>
          <w:sz w:val="22"/>
          <w:szCs w:val="22"/>
        </w:rPr>
      </w:pPr>
      <w:r w:rsidRPr="00CE2DDD">
        <w:rPr>
          <w:sz w:val="22"/>
          <w:szCs w:val="22"/>
        </w:rPr>
        <w:t>Attending twice-yearly conferences</w:t>
      </w:r>
    </w:p>
    <w:p w14:paraId="3CCA408B" w14:textId="77777777" w:rsidR="0074037C" w:rsidRPr="00CE2DDD" w:rsidRDefault="0074037C" w:rsidP="0074037C">
      <w:pPr>
        <w:numPr>
          <w:ilvl w:val="1"/>
          <w:numId w:val="1"/>
        </w:numPr>
        <w:rPr>
          <w:sz w:val="22"/>
          <w:szCs w:val="22"/>
        </w:rPr>
      </w:pPr>
      <w:r w:rsidRPr="00CE2DDD">
        <w:rPr>
          <w:sz w:val="22"/>
          <w:szCs w:val="22"/>
        </w:rPr>
        <w:t>Ensuring regular attendance</w:t>
      </w:r>
    </w:p>
    <w:p w14:paraId="361AFA40" w14:textId="77777777" w:rsidR="0074037C" w:rsidRPr="00CE2DDD" w:rsidRDefault="0074037C" w:rsidP="0074037C">
      <w:pPr>
        <w:numPr>
          <w:ilvl w:val="1"/>
          <w:numId w:val="1"/>
        </w:numPr>
        <w:rPr>
          <w:sz w:val="22"/>
          <w:szCs w:val="22"/>
        </w:rPr>
      </w:pPr>
      <w:r w:rsidRPr="00CE2DDD">
        <w:rPr>
          <w:sz w:val="22"/>
          <w:szCs w:val="22"/>
        </w:rPr>
        <w:t>Volunteering in classrooms</w:t>
      </w:r>
    </w:p>
    <w:p w14:paraId="43FF365A" w14:textId="77777777" w:rsidR="0074037C" w:rsidRPr="00CE2DDD" w:rsidRDefault="0074037C" w:rsidP="0074037C">
      <w:pPr>
        <w:numPr>
          <w:ilvl w:val="1"/>
          <w:numId w:val="1"/>
        </w:numPr>
        <w:rPr>
          <w:sz w:val="22"/>
          <w:szCs w:val="22"/>
        </w:rPr>
      </w:pPr>
      <w:r w:rsidRPr="00CE2DDD">
        <w:rPr>
          <w:sz w:val="22"/>
          <w:szCs w:val="22"/>
        </w:rPr>
        <w:t>Chaperoning field trips</w:t>
      </w:r>
    </w:p>
    <w:p w14:paraId="30D4F104" w14:textId="77777777" w:rsidR="0074037C" w:rsidRPr="00CE2DDD" w:rsidRDefault="0074037C" w:rsidP="0074037C">
      <w:pPr>
        <w:numPr>
          <w:ilvl w:val="1"/>
          <w:numId w:val="1"/>
        </w:numPr>
        <w:rPr>
          <w:sz w:val="22"/>
          <w:szCs w:val="22"/>
        </w:rPr>
      </w:pPr>
      <w:r w:rsidRPr="00CE2DDD">
        <w:rPr>
          <w:sz w:val="22"/>
          <w:szCs w:val="22"/>
        </w:rPr>
        <w:t xml:space="preserve">Attending special school events, i.e. </w:t>
      </w:r>
      <w:r>
        <w:rPr>
          <w:sz w:val="22"/>
          <w:szCs w:val="22"/>
        </w:rPr>
        <w:t>Open House</w:t>
      </w:r>
      <w:r w:rsidRPr="00CE2DDD">
        <w:rPr>
          <w:sz w:val="22"/>
          <w:szCs w:val="22"/>
        </w:rPr>
        <w:t>,</w:t>
      </w:r>
      <w:r>
        <w:rPr>
          <w:sz w:val="22"/>
          <w:szCs w:val="22"/>
        </w:rPr>
        <w:t xml:space="preserve"> Literacy and Math Nights,</w:t>
      </w:r>
      <w:r w:rsidRPr="00CE2DDD">
        <w:rPr>
          <w:sz w:val="22"/>
          <w:szCs w:val="22"/>
        </w:rPr>
        <w:t xml:space="preserve"> spelling bee, etc.</w:t>
      </w:r>
    </w:p>
    <w:p w14:paraId="742EE384" w14:textId="77777777" w:rsidR="0074037C" w:rsidRPr="00CE2DDD" w:rsidRDefault="0074037C" w:rsidP="0074037C">
      <w:pPr>
        <w:numPr>
          <w:ilvl w:val="1"/>
          <w:numId w:val="1"/>
        </w:numPr>
        <w:rPr>
          <w:sz w:val="22"/>
          <w:szCs w:val="22"/>
        </w:rPr>
      </w:pPr>
      <w:r w:rsidRPr="00CE2DDD">
        <w:rPr>
          <w:sz w:val="22"/>
          <w:szCs w:val="22"/>
        </w:rPr>
        <w:t>Monitoring and providing a quiet place for homework</w:t>
      </w:r>
    </w:p>
    <w:p w14:paraId="45DB4094" w14:textId="77777777" w:rsidR="0074037C" w:rsidRPr="00CE2DDD" w:rsidRDefault="0074037C" w:rsidP="0074037C">
      <w:pPr>
        <w:numPr>
          <w:ilvl w:val="1"/>
          <w:numId w:val="1"/>
        </w:numPr>
        <w:rPr>
          <w:sz w:val="22"/>
          <w:szCs w:val="22"/>
        </w:rPr>
      </w:pPr>
      <w:r w:rsidRPr="00CE2DDD">
        <w:rPr>
          <w:sz w:val="22"/>
          <w:szCs w:val="22"/>
        </w:rPr>
        <w:t>Monitoring amount of television and amount of sleep</w:t>
      </w:r>
    </w:p>
    <w:p w14:paraId="074950E6" w14:textId="77777777" w:rsidR="007C02D8" w:rsidRDefault="0074037C" w:rsidP="0074037C">
      <w:pPr>
        <w:numPr>
          <w:ilvl w:val="1"/>
          <w:numId w:val="1"/>
        </w:numPr>
        <w:rPr>
          <w:sz w:val="22"/>
          <w:szCs w:val="22"/>
        </w:rPr>
      </w:pPr>
      <w:r w:rsidRPr="00CE2DDD">
        <w:rPr>
          <w:sz w:val="22"/>
          <w:szCs w:val="22"/>
        </w:rPr>
        <w:t>Encouraging positive attitudes about school</w:t>
      </w:r>
    </w:p>
    <w:p w14:paraId="22B146F2" w14:textId="77777777" w:rsidR="0074037C" w:rsidRPr="00CE2DDD" w:rsidRDefault="007C02D8" w:rsidP="0074037C">
      <w:pPr>
        <w:numPr>
          <w:ilvl w:val="1"/>
          <w:numId w:val="1"/>
        </w:numPr>
        <w:rPr>
          <w:sz w:val="22"/>
          <w:szCs w:val="22"/>
        </w:rPr>
      </w:pPr>
      <w:r>
        <w:rPr>
          <w:sz w:val="22"/>
          <w:szCs w:val="22"/>
        </w:rPr>
        <w:t>Local Homeless Liaison available to help families in transition</w:t>
      </w:r>
    </w:p>
    <w:p w14:paraId="05FB7F05" w14:textId="77777777" w:rsidR="0074037C" w:rsidRPr="00CE2DDD" w:rsidRDefault="0074037C" w:rsidP="0074037C">
      <w:pPr>
        <w:rPr>
          <w:sz w:val="22"/>
          <w:szCs w:val="22"/>
        </w:rPr>
      </w:pPr>
    </w:p>
    <w:p w14:paraId="1C4492C6" w14:textId="77777777" w:rsidR="0074037C" w:rsidRPr="00CE2DDD" w:rsidRDefault="0074037C" w:rsidP="0074037C">
      <w:pPr>
        <w:numPr>
          <w:ilvl w:val="0"/>
          <w:numId w:val="2"/>
        </w:numPr>
        <w:rPr>
          <w:sz w:val="22"/>
          <w:szCs w:val="22"/>
        </w:rPr>
      </w:pPr>
      <w:r w:rsidRPr="00CE2DDD">
        <w:rPr>
          <w:sz w:val="22"/>
          <w:szCs w:val="22"/>
        </w:rPr>
        <w:t>Parents will be informed of school activities by the following methods:</w:t>
      </w:r>
    </w:p>
    <w:p w14:paraId="0DBF7300" w14:textId="77777777" w:rsidR="0074037C" w:rsidRPr="00CE2DDD" w:rsidRDefault="0074037C" w:rsidP="0074037C">
      <w:pPr>
        <w:numPr>
          <w:ilvl w:val="1"/>
          <w:numId w:val="2"/>
        </w:numPr>
        <w:rPr>
          <w:sz w:val="22"/>
          <w:szCs w:val="22"/>
        </w:rPr>
      </w:pPr>
      <w:r w:rsidRPr="00CE2DDD">
        <w:rPr>
          <w:sz w:val="22"/>
          <w:szCs w:val="22"/>
        </w:rPr>
        <w:t>Annual school calendar</w:t>
      </w:r>
    </w:p>
    <w:p w14:paraId="04AB7BE7" w14:textId="77777777" w:rsidR="0074037C" w:rsidRPr="00CE2DDD" w:rsidRDefault="0074037C" w:rsidP="0074037C">
      <w:pPr>
        <w:numPr>
          <w:ilvl w:val="1"/>
          <w:numId w:val="2"/>
        </w:numPr>
        <w:rPr>
          <w:sz w:val="22"/>
          <w:szCs w:val="22"/>
        </w:rPr>
      </w:pPr>
      <w:r w:rsidRPr="00CE2DDD">
        <w:rPr>
          <w:sz w:val="22"/>
          <w:szCs w:val="22"/>
        </w:rPr>
        <w:t>Teacher newsletters</w:t>
      </w:r>
    </w:p>
    <w:p w14:paraId="41BD0989" w14:textId="77777777" w:rsidR="0074037C" w:rsidRPr="00CE2DDD" w:rsidRDefault="0074037C" w:rsidP="0074037C">
      <w:pPr>
        <w:numPr>
          <w:ilvl w:val="1"/>
          <w:numId w:val="2"/>
        </w:numPr>
        <w:rPr>
          <w:sz w:val="22"/>
          <w:szCs w:val="22"/>
        </w:rPr>
      </w:pPr>
      <w:r w:rsidRPr="00CE2DDD">
        <w:rPr>
          <w:sz w:val="22"/>
          <w:szCs w:val="22"/>
        </w:rPr>
        <w:t xml:space="preserve">School newsletters </w:t>
      </w:r>
    </w:p>
    <w:p w14:paraId="0C23A497" w14:textId="77777777" w:rsidR="0074037C" w:rsidRPr="00CE2DDD" w:rsidRDefault="0074037C" w:rsidP="0074037C">
      <w:pPr>
        <w:numPr>
          <w:ilvl w:val="1"/>
          <w:numId w:val="2"/>
        </w:numPr>
        <w:rPr>
          <w:sz w:val="22"/>
          <w:szCs w:val="22"/>
        </w:rPr>
      </w:pPr>
      <w:r w:rsidRPr="00CE2DDD">
        <w:rPr>
          <w:sz w:val="22"/>
          <w:szCs w:val="22"/>
        </w:rPr>
        <w:t>Reader board outside the school</w:t>
      </w:r>
    </w:p>
    <w:p w14:paraId="4E6DE3D6" w14:textId="77777777" w:rsidR="0074037C" w:rsidRPr="00CE2DDD" w:rsidRDefault="0074037C" w:rsidP="0074037C">
      <w:pPr>
        <w:numPr>
          <w:ilvl w:val="1"/>
          <w:numId w:val="2"/>
        </w:numPr>
        <w:rPr>
          <w:sz w:val="22"/>
          <w:szCs w:val="22"/>
        </w:rPr>
      </w:pPr>
      <w:r w:rsidRPr="00CE2DDD">
        <w:rPr>
          <w:sz w:val="22"/>
          <w:szCs w:val="22"/>
        </w:rPr>
        <w:t>District and school website</w:t>
      </w:r>
    </w:p>
    <w:p w14:paraId="68CA5E4F" w14:textId="77777777" w:rsidR="0074037C" w:rsidRPr="00CE2DDD" w:rsidRDefault="0074037C" w:rsidP="0074037C">
      <w:pPr>
        <w:rPr>
          <w:sz w:val="22"/>
          <w:szCs w:val="22"/>
        </w:rPr>
      </w:pPr>
    </w:p>
    <w:p w14:paraId="3690E72C" w14:textId="77777777" w:rsidR="00532ABA" w:rsidRDefault="00532ABA"/>
    <w:sectPr w:rsidR="00532ABA" w:rsidSect="00532ABA">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E3E55"/>
    <w:multiLevelType w:val="hybridMultilevel"/>
    <w:tmpl w:val="AC581C2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4F20F5E2">
      <w:numFmt w:val="bullet"/>
      <w:lvlText w:val=""/>
      <w:lvlJc w:val="left"/>
      <w:pPr>
        <w:tabs>
          <w:tab w:val="num" w:pos="2880"/>
        </w:tabs>
        <w:ind w:left="2880" w:hanging="360"/>
      </w:pPr>
      <w:rPr>
        <w:rFonts w:ascii="Symbol" w:eastAsia="Times New Roman" w:hAnsi="Symbol" w:cs="Times New Roman"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320451"/>
    <w:multiLevelType w:val="hybridMultilevel"/>
    <w:tmpl w:val="B294612A"/>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D">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7C"/>
    <w:rsid w:val="001B3C7D"/>
    <w:rsid w:val="00314437"/>
    <w:rsid w:val="00372F56"/>
    <w:rsid w:val="003F7316"/>
    <w:rsid w:val="0042608E"/>
    <w:rsid w:val="00532ABA"/>
    <w:rsid w:val="0074037C"/>
    <w:rsid w:val="007C02D8"/>
    <w:rsid w:val="00894C68"/>
    <w:rsid w:val="00CC46A5"/>
    <w:rsid w:val="00FA53B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F6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037C"/>
    <w:pPr>
      <w:jc w:val="center"/>
    </w:pPr>
    <w:rPr>
      <w:b/>
      <w:bCs/>
      <w:sz w:val="22"/>
      <w:u w:val="single"/>
    </w:rPr>
  </w:style>
  <w:style w:type="character" w:customStyle="1" w:styleId="TitleChar">
    <w:name w:val="Title Char"/>
    <w:basedOn w:val="DefaultParagraphFont"/>
    <w:link w:val="Title"/>
    <w:rsid w:val="0074037C"/>
    <w:rPr>
      <w:rFonts w:ascii="Times New Roman" w:eastAsia="Times New Roman" w:hAnsi="Times New Roman" w:cs="Times New Roman"/>
      <w:b/>
      <w:bCs/>
      <w:sz w:val="22"/>
      <w:u w:val="single"/>
    </w:rPr>
  </w:style>
  <w:style w:type="paragraph" w:styleId="ListParagraph">
    <w:name w:val="List Paragraph"/>
    <w:basedOn w:val="Normal"/>
    <w:uiPriority w:val="34"/>
    <w:qFormat/>
    <w:rsid w:val="007C02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037C"/>
    <w:pPr>
      <w:jc w:val="center"/>
    </w:pPr>
    <w:rPr>
      <w:b/>
      <w:bCs/>
      <w:sz w:val="22"/>
      <w:u w:val="single"/>
    </w:rPr>
  </w:style>
  <w:style w:type="character" w:customStyle="1" w:styleId="TitleChar">
    <w:name w:val="Title Char"/>
    <w:basedOn w:val="DefaultParagraphFont"/>
    <w:link w:val="Title"/>
    <w:rsid w:val="0074037C"/>
    <w:rPr>
      <w:rFonts w:ascii="Times New Roman" w:eastAsia="Times New Roman" w:hAnsi="Times New Roman" w:cs="Times New Roman"/>
      <w:b/>
      <w:bCs/>
      <w:sz w:val="22"/>
      <w:u w:val="single"/>
    </w:rPr>
  </w:style>
  <w:style w:type="paragraph" w:styleId="ListParagraph">
    <w:name w:val="List Paragraph"/>
    <w:basedOn w:val="Normal"/>
    <w:uiPriority w:val="34"/>
    <w:qFormat/>
    <w:rsid w:val="007C0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336</Words>
  <Characters>1917</Characters>
  <Application>Microsoft Macintosh Word</Application>
  <DocSecurity>0</DocSecurity>
  <Lines>15</Lines>
  <Paragraphs>4</Paragraphs>
  <ScaleCrop>false</ScaleCrop>
  <Company>Molalla River School District</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 Admin</dc:creator>
  <cp:keywords/>
  <cp:lastModifiedBy>Net Admin</cp:lastModifiedBy>
  <cp:revision>3</cp:revision>
  <cp:lastPrinted>2014-04-02T23:23:00Z</cp:lastPrinted>
  <dcterms:created xsi:type="dcterms:W3CDTF">2014-04-02T23:22:00Z</dcterms:created>
  <dcterms:modified xsi:type="dcterms:W3CDTF">2014-04-02T23:57:00Z</dcterms:modified>
</cp:coreProperties>
</file>